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E34221" w:rsidP="003E7B98">
      <w:pPr>
        <w:pStyle w:val="1"/>
      </w:pPr>
      <w:r>
        <w:t>Расследование преступлений и досудебным процедурам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436CD6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436CD6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436CD6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436CD6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Абазалиев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И.М. проблемы процессуального положения подозреваемого и обвиняемого в досудебном производстве.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23-1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E34221">
        <w:rPr>
          <w:rFonts w:ascii="Arial" w:hAnsi="Arial" w:cs="Arial"/>
          <w:b/>
          <w:sz w:val="24"/>
          <w:szCs w:val="24"/>
        </w:rPr>
        <w:t>Абраменко А.А. Процессуальные гарантии участников уголовного процесса в стадии возбуждения уголовного дела (по уголовно-процессуальному законодательству России и Украины). 2020 ff2-2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Абрамкина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Е.Е. Речевой жанр протокола допроса: идентификационный аспект. 2020 ff2-9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Абрамова Л.Л. Фактические основания для начала предварительного расследования: эволюция нормативного регулирования, теория и практика. 2022 ff22-50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Авдеева Е.В. Организация защиты прав субъектов предпринимательской деятельности в ходе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расследования преступлений. 2022 ff22-48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Агабеков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К.С. Уголовное преследование органами дознания: теория и практика. 2020 ff2-4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 xml:space="preserve">Агафонов А.С. Совершенствование методики расследования преступлений, связанных с изменением маркировочных обозначений транспортных </w:t>
      </w:r>
      <w:r w:rsidRPr="00E34221">
        <w:rPr>
          <w:rFonts w:ascii="Arial" w:hAnsi="Arial" w:cs="Arial"/>
          <w:b/>
          <w:sz w:val="24"/>
          <w:szCs w:val="24"/>
        </w:rPr>
        <w:lastRenderedPageBreak/>
        <w:t>средств. 2021 ff21-15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Агеев Н.В. Организационные средства и методы в методике расследования преступлений. 2022 ff22-35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Акчурин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А.В. Теоретические основы и прикладные аспекты расследования пенитенциарных преступлений. 2022 ii22-5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Алексеева Т.А. Тактико-криминалистическое исследование устной речи. 2021 ff21-1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Алиева Г.А. Методика расследования взяточничества и коммерческого подкупа. 2016 ee1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Амарсайхан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Манлай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. Методика расследования незаконной рубки лесных насаждений (по материалам Монголии и Российской Федерации). 2022 ee22-21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Амиров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Г.Р. Методика расследования причинения тяжкого вреда здоровью вследствие ненадлежащего оказания медицинской помощи. 2021 ff21-19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Андриенко Ю.А. Обеспечение следователем быстроты и полноты предварительного расследования. 2022 ff22-32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Андроник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Н.А. Меры пресечения, избираемые судом по ходатайству органов предварительного расследования: проблемы правоприменения и законодательного регулирования.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sud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23-5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 xml:space="preserve">Антонов А.Н. Расследование преступлений в условиях международного вооруженного конфликта (правовое обеспечение, организация, методика).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23-4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Асанов Р.Ш. Обеспечение прав личности как функция следователя в уголовном процессе. 2021 ff21-37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Астахова Е.А. Терминологическая классификация транснациональных преступлений и ее использование в расследовании. 2023 u23-8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Багаутдинов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К.Ф. Досудебное решение о сотрудничестве: актуальные проблемы оптимизации механизма реализации и совершенствования процессуального статуса его участников. 2020 f2-10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Бадалян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А.Ф. Судебно-медицинская оценка следов-наложений крови в зависимости от условий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следообразования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и свойств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следовоспринимающей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поверхности.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23-8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Балашова А.А. Электронные носители информации и их использование в уголовно-процессуальном доказывании. 2020 u2-40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lastRenderedPageBreak/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Бахтеев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Д.В. Концептуальные основы теории криминалистического мышления и использования систем искусственного интеллекта в расследовании преступлений. 2022 ff22-56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Безбогин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А.К. Организация первоначального этапа расследования хищений в строительстве. 2021 ee21-10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Бодунова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К.Г. Расследование мошенничества при получении выплат в форме субсидий в сфере малого и среднего предпринимательства. 2020 ee2-2</w:t>
      </w:r>
    </w:p>
    <w:p w:rsid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Богатырев Д.В. Основания и механизмы преодоления злоупотребления правом в досудебном уголовном производстве. 2023 ff23-26</w:t>
      </w:r>
    </w:p>
    <w:p w:rsidR="00880579" w:rsidRPr="00E34221" w:rsidRDefault="00880579" w:rsidP="00E34221">
      <w:pPr>
        <w:rPr>
          <w:rFonts w:ascii="Arial" w:hAnsi="Arial" w:cs="Arial"/>
          <w:b/>
          <w:sz w:val="24"/>
          <w:szCs w:val="24"/>
        </w:rPr>
      </w:pPr>
      <w:r w:rsidRPr="00880579">
        <w:rPr>
          <w:rFonts w:ascii="Arial" w:hAnsi="Arial" w:cs="Arial"/>
          <w:b/>
          <w:sz w:val="24"/>
          <w:szCs w:val="24"/>
        </w:rPr>
        <w:t xml:space="preserve">Богатырев К.М. Знания в области </w:t>
      </w:r>
      <w:proofErr w:type="spellStart"/>
      <w:r w:rsidRPr="00880579">
        <w:rPr>
          <w:rFonts w:ascii="Arial" w:hAnsi="Arial" w:cs="Arial"/>
          <w:b/>
          <w:sz w:val="24"/>
          <w:szCs w:val="24"/>
        </w:rPr>
        <w:t>речеведения</w:t>
      </w:r>
      <w:proofErr w:type="spellEnd"/>
      <w:r w:rsidRPr="00880579">
        <w:rPr>
          <w:rFonts w:ascii="Arial" w:hAnsi="Arial" w:cs="Arial"/>
          <w:b/>
          <w:sz w:val="24"/>
          <w:szCs w:val="24"/>
        </w:rPr>
        <w:t xml:space="preserve"> в системе криминалистических средств противодействия преступлениям </w:t>
      </w:r>
      <w:proofErr w:type="gramStart"/>
      <w:r w:rsidRPr="00880579">
        <w:rPr>
          <w:rFonts w:ascii="Arial" w:hAnsi="Arial" w:cs="Arial"/>
          <w:b/>
          <w:sz w:val="24"/>
          <w:szCs w:val="24"/>
        </w:rPr>
        <w:t>в</w:t>
      </w:r>
      <w:proofErr w:type="gramEnd"/>
      <w:r w:rsidRPr="00880579">
        <w:rPr>
          <w:rFonts w:ascii="Arial" w:hAnsi="Arial" w:cs="Arial"/>
          <w:b/>
          <w:sz w:val="24"/>
          <w:szCs w:val="24"/>
        </w:rPr>
        <w:t xml:space="preserve"> цифровой </w:t>
      </w:r>
      <w:proofErr w:type="spellStart"/>
      <w:r w:rsidRPr="00880579">
        <w:rPr>
          <w:rFonts w:ascii="Arial" w:hAnsi="Arial" w:cs="Arial"/>
          <w:b/>
          <w:sz w:val="24"/>
          <w:szCs w:val="24"/>
        </w:rPr>
        <w:t>медиасреде</w:t>
      </w:r>
      <w:proofErr w:type="spellEnd"/>
      <w:r w:rsidRPr="00880579">
        <w:rPr>
          <w:rFonts w:ascii="Arial" w:hAnsi="Arial" w:cs="Arial"/>
          <w:b/>
          <w:sz w:val="24"/>
          <w:szCs w:val="24"/>
        </w:rPr>
        <w:t>. 2023 ff23-35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br/>
        <w:t xml:space="preserve">Богатырева Л.И. Правовое регулирование и организационные основы </w:t>
      </w:r>
      <w:proofErr w:type="gramStart"/>
      <w:r w:rsidRPr="00E34221">
        <w:rPr>
          <w:rFonts w:ascii="Arial" w:hAnsi="Arial" w:cs="Arial"/>
          <w:b/>
          <w:sz w:val="24"/>
          <w:szCs w:val="24"/>
        </w:rPr>
        <w:t>стимулирования деятельности сотрудников органов предварительного следствия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в системе МВД России. 2022 ff22-20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Богомолова А.Г. Криминалистическая тактика взаимодействия органов предварительного расследования с общественностью в современных условиях. 2022  ff22-14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br/>
        <w:t>Бондаренко А.А. Производство по сложносоставному уголовному делу. 2022 ff22-51</w:t>
      </w:r>
    </w:p>
    <w:p w:rsidR="006914A3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Боровских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Р.Н. Теоретические основы и прикладные аспекты расследования преступлений в сфере страхования. 2018 strah7</w:t>
      </w:r>
    </w:p>
    <w:p w:rsidR="00E34221" w:rsidRPr="00E34221" w:rsidRDefault="006914A3" w:rsidP="00E34221">
      <w:pPr>
        <w:rPr>
          <w:rFonts w:ascii="Arial" w:hAnsi="Arial" w:cs="Arial"/>
          <w:b/>
          <w:sz w:val="24"/>
          <w:szCs w:val="24"/>
        </w:rPr>
      </w:pPr>
      <w:r w:rsidRPr="006914A3">
        <w:rPr>
          <w:rFonts w:ascii="Arial" w:hAnsi="Arial" w:cs="Arial"/>
          <w:b/>
          <w:sz w:val="24"/>
          <w:szCs w:val="24"/>
        </w:rPr>
        <w:t xml:space="preserve">Буй </w:t>
      </w:r>
      <w:proofErr w:type="spellStart"/>
      <w:r w:rsidRPr="006914A3">
        <w:rPr>
          <w:rFonts w:ascii="Arial" w:hAnsi="Arial" w:cs="Arial"/>
          <w:b/>
          <w:sz w:val="24"/>
          <w:szCs w:val="24"/>
        </w:rPr>
        <w:t>Тхиен</w:t>
      </w:r>
      <w:proofErr w:type="spellEnd"/>
      <w:r w:rsidRPr="006914A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914A3">
        <w:rPr>
          <w:rFonts w:ascii="Arial" w:hAnsi="Arial" w:cs="Arial"/>
          <w:b/>
          <w:sz w:val="24"/>
          <w:szCs w:val="24"/>
        </w:rPr>
        <w:t>Тхыонг</w:t>
      </w:r>
      <w:proofErr w:type="spellEnd"/>
      <w:r w:rsidRPr="006914A3">
        <w:rPr>
          <w:rFonts w:ascii="Arial" w:hAnsi="Arial" w:cs="Arial"/>
          <w:b/>
          <w:sz w:val="24"/>
          <w:szCs w:val="24"/>
        </w:rPr>
        <w:t>. Взаимодействие следователя с прокурором в досудебном производстве по уголовным делам в Российской Федерации и Социалистической Республике Вьетнам. 2024 ff24-1</w:t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r w:rsidR="00E34221" w:rsidRPr="00E34221">
        <w:rPr>
          <w:rFonts w:ascii="Arial" w:hAnsi="Arial" w:cs="Arial"/>
          <w:b/>
          <w:sz w:val="24"/>
          <w:szCs w:val="24"/>
        </w:rPr>
        <w:br/>
        <w:t>Васильев О.Л. Теоретические аспекты действия принципа справедливости на досудебных стадиях российского уголовного процесса. 2018 ff17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Васильева М.А. КОНЦЕПТУАЛЬНЫЕ ОСНОВЫ МЕТОДИКИ РАССЛЕДОВАНИЯ ЭКОЛОГИЧЕСКИХ ПРЕСТУПЛЕНИЙ. 2022  ee22-6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 xml:space="preserve">Васильева О.А. Организационно-тактические основы проверки </w:t>
      </w:r>
      <w:r w:rsidRPr="00E34221">
        <w:rPr>
          <w:rFonts w:ascii="Arial" w:hAnsi="Arial" w:cs="Arial"/>
          <w:b/>
          <w:sz w:val="24"/>
          <w:szCs w:val="24"/>
        </w:rPr>
        <w:lastRenderedPageBreak/>
        <w:t>криминалистически значимой информации при расследовании преступлений. Автореферат. 2022 ff22-15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Введенская О.Ю. Особенности предварительного и первоначального этапов расследования незаконного сбыта наркотических средств с использованием информационно-телекоммуникационных технологий. 2023 nn23-1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Велисевич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Д.В. Органически обусловленные когнитивные нарушения, не достигающие степени деменции (принципы и критерии судебно-психиатрической оценки). 2022 ff22-38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Венев Д.А. Криминалистическое обеспечение расследования преступлений против жизни и здоровья, совершаемых при оказании медицинских услуг. 2016 ff7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Вильмак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Д.Г. Особенности расследования незаконной добычи рыбы и других биологических ресурсов (по материалам Республики Беларусь и Российской Федерации). 2021 ee21-12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Владимирова С.Б. Судебно-медицинская экспертиза в дискурсивном аспекте. 2021 ff21-36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gramStart"/>
      <w:r w:rsidRPr="00E34221">
        <w:rPr>
          <w:rFonts w:ascii="Arial" w:hAnsi="Arial" w:cs="Arial"/>
          <w:b/>
          <w:sz w:val="24"/>
          <w:szCs w:val="24"/>
        </w:rPr>
        <w:t>Во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Ким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Зунг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. Обеспечение прав и законных интересов юридических лиц, потерпевших от преступлений, в досудебном производстве по уголовным делам. 2022 </w:t>
      </w:r>
      <w:r w:rsidRPr="00E34221">
        <w:rPr>
          <w:rFonts w:ascii="Arial" w:hAnsi="Arial" w:cs="Arial"/>
          <w:b/>
          <w:sz w:val="24"/>
          <w:szCs w:val="24"/>
          <w:lang w:val="en-US"/>
        </w:rPr>
        <w:t>f</w:t>
      </w:r>
      <w:r w:rsidRPr="00E34221">
        <w:rPr>
          <w:rFonts w:ascii="Arial" w:hAnsi="Arial" w:cs="Arial"/>
          <w:b/>
          <w:sz w:val="24"/>
          <w:szCs w:val="24"/>
        </w:rPr>
        <w:t>f22-3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Галяутдинов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Р.Р. Криминалистические аспекты предварительного расследования и судебного рассмотрения уголовных дел о должностных насильственных преступлениях, совершенных работниками правоохранительных органов. 2022 ff22-41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Гаспарян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Г.З. Расследование хищений денежных средств, совершенных с использованием информационных банковских технологий. 2021 bank21-1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Герасенков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В.М. Модели ускоренного досудебного производства в российском уголовном процессе. 2020 ff2-19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Глебова А.Г. Процессуальное положение и содержание деятельности следователя при осуществлении уголовного судопроизводства по делам об экономических преступлениях. 2014 ee3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Гитинов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Р.К. Особенности расследования мошенничества в сфере автострахования. 2017 strah4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 xml:space="preserve">Говоров А.А. Совершенствование методики расследования нецелевого расходования бюджетных средств и средств государственных внебюджетных фондов. 2020 </w:t>
      </w:r>
      <w:r w:rsidRPr="00E34221">
        <w:rPr>
          <w:rFonts w:ascii="Arial" w:hAnsi="Arial" w:cs="Arial"/>
          <w:b/>
          <w:sz w:val="24"/>
          <w:szCs w:val="24"/>
          <w:lang w:val="en-US"/>
        </w:rPr>
        <w:t>f</w:t>
      </w:r>
      <w:r w:rsidRPr="00E34221">
        <w:rPr>
          <w:rFonts w:ascii="Arial" w:hAnsi="Arial" w:cs="Arial"/>
          <w:b/>
          <w:sz w:val="24"/>
          <w:szCs w:val="24"/>
        </w:rPr>
        <w:t>in2-5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lastRenderedPageBreak/>
        <w:t>Голятина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С.М. Методика расследования хищений электронных денежных средств. 2022 ee22-12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Гончаров П.И. Совершенствование инструментальных средств выявления утечек инсайдерской информации в финансово-кредитных организациях. 2013 Автореферат bank75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Горбань А.С. Особенности организации расследования при производстве дознания в сокращенной форме. 2021 ff21-12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Григорьев И.А. Достоверность как правовой принцип судебно-экспертной деятельности. 2020 ff2-7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Григорян С.А. Совершенствование методики расследования преступлений в сфере долевого строительства жилья и других объектов недвижимости. 2021 ee21-2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Губарев И.С. Теоретико-правовая модель сокращенного досудебного производства по преступлениям небольшой и средней тяжести. 2020 Автореферат ff2-5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Гюльмамедова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Н.Д. Судебно-медицинское значение признаков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огнестрельности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в установлении факта и механизма огнестрельной раны. 202 ff23-30</w:t>
      </w:r>
    </w:p>
    <w:p w:rsid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Давыдовская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М.В. Общие правила производства следственных действий. 2023 ff23-19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Дадабаев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В.К. Совершенствование судебно-медицинского исследования морфологии и механизма травматических повреждений с использованием методов лучевой диагностики. 2020 ff2-6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Делов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Н.С. Криминалистическое обеспечение расследования умышленного уничтожения или повреждения имущества. 2022 ff22-40</w:t>
      </w:r>
    </w:p>
    <w:p w:rsidR="00B87393" w:rsidRPr="00E34221" w:rsidRDefault="00B87393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B87393">
        <w:rPr>
          <w:rFonts w:ascii="Arial" w:hAnsi="Arial" w:cs="Arial"/>
          <w:b/>
          <w:sz w:val="24"/>
          <w:szCs w:val="24"/>
        </w:rPr>
        <w:t>Делль</w:t>
      </w:r>
      <w:proofErr w:type="spellEnd"/>
      <w:r w:rsidRPr="00B87393">
        <w:rPr>
          <w:rFonts w:ascii="Arial" w:hAnsi="Arial" w:cs="Arial"/>
          <w:b/>
          <w:sz w:val="24"/>
          <w:szCs w:val="24"/>
        </w:rPr>
        <w:t xml:space="preserve"> Д.М. Проблемы производства следственных действий до возбуждения уголовного дела. 2024 </w:t>
      </w:r>
      <w:proofErr w:type="spellStart"/>
      <w:r w:rsidRPr="00B87393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B87393">
        <w:rPr>
          <w:rFonts w:ascii="Arial" w:hAnsi="Arial" w:cs="Arial"/>
          <w:b/>
          <w:sz w:val="24"/>
          <w:szCs w:val="24"/>
        </w:rPr>
        <w:t>24-6</w:t>
      </w:r>
      <w:r w:rsidRPr="00B87393">
        <w:rPr>
          <w:rFonts w:ascii="Arial" w:hAnsi="Arial" w:cs="Arial"/>
          <w:b/>
          <w:sz w:val="24"/>
          <w:szCs w:val="24"/>
        </w:rPr>
        <w:br/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Дзабиев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У.К. Использование следователем результатов оперативно-розыскных мероприятий в досудебном производстве.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Дикунов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А.П. Криминалистический анализ следовой картины </w:t>
      </w:r>
      <w:proofErr w:type="gramStart"/>
      <w:r w:rsidRPr="00E34221">
        <w:rPr>
          <w:rFonts w:ascii="Arial" w:hAnsi="Arial" w:cs="Arial"/>
          <w:b/>
          <w:sz w:val="24"/>
          <w:szCs w:val="24"/>
        </w:rPr>
        <w:t>расследуемого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E34221">
        <w:rPr>
          <w:rFonts w:ascii="Arial" w:hAnsi="Arial" w:cs="Arial"/>
          <w:b/>
          <w:sz w:val="24"/>
          <w:szCs w:val="24"/>
        </w:rPr>
        <w:t>события с признаками преступления. 2005 ff6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Доника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Д.А. Злоупотребление субъективным правом участниками уголовного процесса в ходе предварительного расследования и уголовно-</w:t>
      </w:r>
      <w:r w:rsidRPr="00E34221">
        <w:rPr>
          <w:rFonts w:ascii="Arial" w:hAnsi="Arial" w:cs="Arial"/>
          <w:b/>
          <w:sz w:val="24"/>
          <w:szCs w:val="24"/>
        </w:rPr>
        <w:lastRenderedPageBreak/>
        <w:t>процессуальные средства его преодоления. 2022 ff22-24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Донцова Ю.А. Теория и практика криминалистического исследования следов рук, образованных в условиях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негативного влияния свойств объектов или действия факторов внешней среды. 2022 f22-47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Дражевская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Ю.В. Правовое регулирование и осуществление деятельности юридических лиц в досудебных стадиях уголовного судопроизводства. 2021 ff21-35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Емельянов А.С. Диагностика давности смерти по величине электрического сопротивления периферических нервов. 2022 ff22-17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Ендольцева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А.А. Судебно-контрольные процедуры в досудебном производстве по уголовному делу.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23-14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 xml:space="preserve">Ефремова О.М. Реализация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полномочний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следователя, направленных на получение и использование компьютерной информации при производстве следственных действий. 2021 ff21-14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Жижина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М.В. Теория и практика применения современной криминалистики в цивилистическом процессе. 2016 ff5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Журавлев С.Ю. Методологические основы совершенствования методики расследования преступлений в сфере экономики. 2022 ee22-33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 xml:space="preserve">Журавлева Н.М. Дознание в сокращенной форме в российском уголовном процессе: проблемы законодательного регулирования. 2020 </w:t>
      </w:r>
      <w:r w:rsidRPr="00E34221">
        <w:rPr>
          <w:rFonts w:ascii="Arial" w:hAnsi="Arial" w:cs="Arial"/>
          <w:b/>
          <w:sz w:val="24"/>
          <w:szCs w:val="24"/>
          <w:lang w:val="en-US"/>
        </w:rPr>
        <w:t>f</w:t>
      </w:r>
      <w:r w:rsidRPr="00E34221">
        <w:rPr>
          <w:rFonts w:ascii="Arial" w:hAnsi="Arial" w:cs="Arial"/>
          <w:b/>
          <w:sz w:val="24"/>
          <w:szCs w:val="24"/>
        </w:rPr>
        <w:t>f2-18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Забродский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Я.Д. Судебно-медицинская характеристика и эпидемиологическая оценка регионально значимого травматизма в Российской Федерации. 2023  </w:t>
      </w:r>
      <w:r w:rsidRPr="00E34221">
        <w:rPr>
          <w:rFonts w:ascii="Arial" w:hAnsi="Arial" w:cs="Arial"/>
          <w:b/>
          <w:sz w:val="24"/>
          <w:szCs w:val="24"/>
          <w:lang w:val="en-US"/>
        </w:rPr>
        <w:t>med</w:t>
      </w:r>
      <w:r w:rsidRPr="00E34221">
        <w:rPr>
          <w:rFonts w:ascii="Arial" w:hAnsi="Arial" w:cs="Arial"/>
          <w:b/>
          <w:sz w:val="24"/>
          <w:szCs w:val="24"/>
        </w:rPr>
        <w:t>23-12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Завалишина А.К. Развитие аналитических процедур выявления признаков манипуляций в финансовой отчетности. 2022 ee22-8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E34221">
        <w:rPr>
          <w:rFonts w:ascii="Arial" w:hAnsi="Arial" w:cs="Arial"/>
          <w:b/>
          <w:sz w:val="24"/>
          <w:szCs w:val="24"/>
        </w:rPr>
        <w:t>Завьялова Д.В. Расследование преступлений в сфере компьютерной информации: отечественный и зарубежный опыт. 2022 ee22-15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Земницкая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А.К. Ходатайства на стадии возбуждения уголовного дела. 2018 ff16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Зиновьева Н.С. Компьютерная информация, преобразованная методами криптографии, в раскрытии и расследовании преступлений. 2021 ff21-8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Иванов Е.Е. Уведомление в досудебных стадиях уголовного судопроизводства. 2021 ff21-2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Ивенин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В.О. Регулятивное и охранительное направления уголовно-правового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обеспечения оперативно-розыскной деятельности и средства их реализации. 2021 ff21-23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Игонина И.В. Обнаружение и сопровождение людей при радиолокационном зондировании помещений через стену. 2022 ff22-7</w:t>
      </w:r>
    </w:p>
    <w:p w:rsidR="00637F04" w:rsidRPr="006914A3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Ильин Н.Н. Теория и практика транспортных судебных экспертиз в расследовании преступлений. 2022 tt22-22</w:t>
      </w:r>
    </w:p>
    <w:p w:rsidR="00E34221" w:rsidRPr="00E34221" w:rsidRDefault="00637F04" w:rsidP="00E34221">
      <w:pPr>
        <w:rPr>
          <w:rFonts w:ascii="Arial" w:hAnsi="Arial" w:cs="Arial"/>
          <w:b/>
          <w:sz w:val="24"/>
          <w:szCs w:val="24"/>
        </w:rPr>
      </w:pPr>
      <w:r w:rsidRPr="00637F04">
        <w:rPr>
          <w:rFonts w:ascii="Arial" w:hAnsi="Arial" w:cs="Arial"/>
          <w:b/>
          <w:sz w:val="24"/>
          <w:szCs w:val="24"/>
        </w:rPr>
        <w:t>Ильин Н.Н.  Транспортные экспертизы в уголовном судопроизводстве России: теория и практика. 2023 ff23-36</w:t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="00E34221" w:rsidRPr="00E34221">
        <w:rPr>
          <w:rFonts w:ascii="Arial" w:hAnsi="Arial" w:cs="Arial"/>
          <w:b/>
          <w:sz w:val="24"/>
          <w:szCs w:val="24"/>
        </w:rPr>
        <w:t>Ицыксон</w:t>
      </w:r>
      <w:proofErr w:type="spellEnd"/>
      <w:r w:rsidR="00E34221" w:rsidRPr="00E34221">
        <w:rPr>
          <w:rFonts w:ascii="Arial" w:hAnsi="Arial" w:cs="Arial"/>
          <w:b/>
          <w:sz w:val="24"/>
          <w:szCs w:val="24"/>
        </w:rPr>
        <w:t xml:space="preserve"> Д.М. Нижние оценки и вопросы оптимальности для систем доказательств. 2022 ff22-31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 xml:space="preserve">Каблуков И.В. Актуальные вопросы обеспечения достаточности доказательств и иных данных в уголовном процессе. 2022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23-10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Калюжный А.Н. Общая методика расследования преступлений против свободы личности. 2022 ff22-52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E34221">
        <w:rPr>
          <w:rFonts w:ascii="Arial" w:hAnsi="Arial" w:cs="Arial"/>
          <w:b/>
          <w:sz w:val="24"/>
          <w:szCs w:val="24"/>
        </w:rPr>
        <w:t xml:space="preserve">Каменев А.С. Осуществление функции защиты посредством собирания и проверки электронной доказательственной информации в уголовном судопроизводстве.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23-15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Каминский Э.С. Обеспечение публичных правовых интересов при применении альтернативных способов разрешения уголовно-правовых конфликтов в досудебном производстве. 2021 ff21-13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 xml:space="preserve">Капустин Е.В. Установление принадлежности частей тела одному человеку на основе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дерматоглифического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метода исследования. 2021 ff21-28</w:t>
      </w:r>
      <w:proofErr w:type="gramEnd"/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 xml:space="preserve">Карпов А.В. Разработка </w:t>
      </w:r>
      <w:proofErr w:type="gramStart"/>
      <w:r w:rsidRPr="00E34221">
        <w:rPr>
          <w:rFonts w:ascii="Arial" w:hAnsi="Arial" w:cs="Arial"/>
          <w:b/>
          <w:sz w:val="24"/>
          <w:szCs w:val="24"/>
        </w:rPr>
        <w:t>методических подходов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метрологической оценки отдельных этапов анализа в контроле качества лекарственных средств и судебно-медицинской экспертизе.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23-11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Качан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В.Н. Криминалистическое исследование самодельных и переделанных патронов. 2022 ff22-28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Кодиров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Д.С. Незаконный оборот наркотических средств: особенности методики расследования (по материалам республики Таджикистан). 2017 nn3</w:t>
      </w:r>
    </w:p>
    <w:p w:rsidR="00A16E27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Кокушев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А.Б. Организационно-правовые аспекты функционирования современных информационных систем оперативно-криминалистических подразделений МВД Республики Казахстан.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23-9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lastRenderedPageBreak/>
        <w:br/>
      </w:r>
      <w:proofErr w:type="gramStart"/>
      <w:r w:rsidRPr="00E34221">
        <w:rPr>
          <w:rFonts w:ascii="Arial" w:hAnsi="Arial" w:cs="Arial"/>
          <w:b/>
          <w:sz w:val="24"/>
          <w:szCs w:val="24"/>
        </w:rPr>
        <w:t>Коновалов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С.Г. Элементы германской модели досудебного производства в уголовном процессе постсоветских государств. 2018 ff11</w:t>
      </w:r>
    </w:p>
    <w:p w:rsidR="00A16E27" w:rsidRPr="006914A3" w:rsidRDefault="00A16E27" w:rsidP="00E34221">
      <w:pPr>
        <w:rPr>
          <w:rFonts w:ascii="Arial" w:hAnsi="Arial" w:cs="Arial"/>
          <w:b/>
          <w:sz w:val="24"/>
          <w:szCs w:val="24"/>
        </w:rPr>
      </w:pPr>
      <w:r w:rsidRPr="00A16E27">
        <w:rPr>
          <w:rFonts w:ascii="Arial" w:hAnsi="Arial" w:cs="Arial"/>
          <w:b/>
          <w:sz w:val="24"/>
          <w:szCs w:val="24"/>
        </w:rPr>
        <w:t>Кононов П.А. Криминалистическое обеспечение расследования преступлений, связанных с нарушением правил безопасности движения транспорта (по материалам Республики Беларусь). 2023 ff23-33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Коншаева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Д.Ю. Разработка методик судебно-химического анализа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флупентиксола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. 2023  Автореферат  ff23-2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Кривохатько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А.А. Судебно-медицинская экспертиза повреждений, возникающих при сексуальном насилии в отношении детей женского пола. 2022 ff22-8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E34221">
        <w:rPr>
          <w:rFonts w:ascii="Arial" w:hAnsi="Arial" w:cs="Arial"/>
          <w:b/>
          <w:sz w:val="24"/>
          <w:szCs w:val="24"/>
        </w:rPr>
        <w:t>Кубицки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А.В. Использование специальных знаний в ходе противодействия незаконному обороту винодельческой продукции на территории Республики Молдова. 2023 ff23-24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Кудинов А.С. Международно-правовое регулирование организации и деятельности международных следственных комиссий. 2018 ff8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Куемжиева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С.А. Концептуальные основы групповой методики расследования преступлений против семьи и несовершеннолетних. 2020 ff2-1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Курьянова И.В. Идентификационные характеристики иноязычного говорящего (экспертно-криминалистический аспект). 2020 ff2-3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Лаврукова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О.С. Комплексная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микробно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-зоологическая характеристика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постмортального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периода при производстве судебно-медицинской экспертизы. 2022 ff22-5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Ларионов И.А. Совершенствование методики расследования преступлений в сфере организации незаконной миграции. 2022 ff22-42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Лахно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А.В.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Фотоколометрическая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объективизация давности наступления смерти, основанная на динамике восстановления трупного пятна. 2022 ff22-9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Лебедев Н.Ю. Концептуальные основы криминалистической теории преодоления конфликтов, возникающих в ходе предварительного расследования. 2017 ff1</w:t>
      </w:r>
      <w:proofErr w:type="gramEnd"/>
    </w:p>
    <w:p w:rsidR="00E34221" w:rsidRPr="006914A3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 xml:space="preserve">Лебедева А.К. Судебно-экспертное исследование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обликовых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характеристик личности по фонограммам речи: правовые и методические аспекты. 2017 p95</w:t>
      </w:r>
    </w:p>
    <w:p w:rsidR="009F735C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lastRenderedPageBreak/>
        <w:t>Левченко О.В. Уголовно-процессуальная деятельность прокурора в досудебном производстве по уголовному делу. 2</w:t>
      </w:r>
      <w:r w:rsidRPr="006914A3">
        <w:rPr>
          <w:rFonts w:ascii="Arial" w:hAnsi="Arial" w:cs="Arial"/>
          <w:b/>
          <w:sz w:val="24"/>
          <w:szCs w:val="24"/>
        </w:rPr>
        <w:t>0</w:t>
      </w:r>
      <w:r w:rsidRPr="00E34221">
        <w:rPr>
          <w:rFonts w:ascii="Arial" w:hAnsi="Arial" w:cs="Arial"/>
          <w:b/>
          <w:sz w:val="24"/>
          <w:szCs w:val="24"/>
        </w:rPr>
        <w:t>23 ff23-28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Леонов Д.В. Административно-правовой институт досудебного обжалования. 2021 ff21-5</w:t>
      </w:r>
    </w:p>
    <w:p w:rsidR="00E34221" w:rsidRPr="00E34221" w:rsidRDefault="009F735C" w:rsidP="00E34221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F735C">
        <w:rPr>
          <w:rFonts w:ascii="Arial" w:hAnsi="Arial" w:cs="Arial"/>
          <w:b/>
          <w:sz w:val="24"/>
          <w:szCs w:val="24"/>
        </w:rPr>
        <w:t>Липинский</w:t>
      </w:r>
      <w:proofErr w:type="spellEnd"/>
      <w:r w:rsidRPr="009F735C">
        <w:rPr>
          <w:rFonts w:ascii="Arial" w:hAnsi="Arial" w:cs="Arial"/>
          <w:b/>
          <w:sz w:val="24"/>
          <w:szCs w:val="24"/>
        </w:rPr>
        <w:t xml:space="preserve"> А.П. Обеспечение недопустимости разглашения данных досудебного производства.</w:t>
      </w:r>
      <w:r w:rsidR="00A16E27">
        <w:rPr>
          <w:rFonts w:ascii="Arial" w:hAnsi="Arial" w:cs="Arial"/>
          <w:b/>
          <w:sz w:val="24"/>
          <w:szCs w:val="24"/>
        </w:rPr>
        <w:t xml:space="preserve"> </w:t>
      </w:r>
      <w:r w:rsidRPr="009F735C">
        <w:rPr>
          <w:rFonts w:ascii="Arial" w:hAnsi="Arial" w:cs="Arial"/>
          <w:b/>
          <w:sz w:val="24"/>
          <w:szCs w:val="24"/>
        </w:rPr>
        <w:t>2023 ff23-32</w:t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r w:rsidR="00E34221" w:rsidRPr="00E34221">
        <w:rPr>
          <w:rFonts w:ascii="Arial" w:hAnsi="Arial" w:cs="Arial"/>
          <w:b/>
          <w:sz w:val="24"/>
          <w:szCs w:val="24"/>
        </w:rPr>
        <w:br/>
        <w:t>Логинов Н.А. Обеспечение права на защиту в стадии возбуждения уголовного дела в Российской Федерации и иных государствах – членах СНГ. 2019 ff10</w:t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r w:rsidR="00E34221" w:rsidRPr="00E34221">
        <w:rPr>
          <w:rFonts w:ascii="Arial" w:hAnsi="Arial" w:cs="Arial"/>
          <w:b/>
          <w:sz w:val="24"/>
          <w:szCs w:val="24"/>
        </w:rPr>
        <w:br/>
        <w:t xml:space="preserve">Ломакина А.А. Криминалистическая методика расследования преступлений против половой </w:t>
      </w:r>
      <w:proofErr w:type="spellStart"/>
      <w:r w:rsidR="00E34221" w:rsidRPr="00E34221">
        <w:rPr>
          <w:rFonts w:ascii="Arial" w:hAnsi="Arial" w:cs="Arial"/>
          <w:b/>
          <w:sz w:val="24"/>
          <w:szCs w:val="24"/>
        </w:rPr>
        <w:t>неприкосновнности</w:t>
      </w:r>
      <w:proofErr w:type="spellEnd"/>
      <w:r w:rsidR="00E34221" w:rsidRPr="00E34221">
        <w:rPr>
          <w:rFonts w:ascii="Arial" w:hAnsi="Arial" w:cs="Arial"/>
          <w:b/>
          <w:sz w:val="24"/>
          <w:szCs w:val="24"/>
        </w:rPr>
        <w:t xml:space="preserve"> несовершеннолетних: генезис, теоретико-правовые основы, направления совершенствования. 2021 ff21-7</w:t>
      </w:r>
      <w:proofErr w:type="gramEnd"/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E34221">
        <w:rPr>
          <w:rFonts w:ascii="Arial" w:hAnsi="Arial" w:cs="Arial"/>
          <w:b/>
          <w:sz w:val="24"/>
          <w:szCs w:val="24"/>
        </w:rPr>
        <w:t>Макарова Е.Н. Методика расследования корыстных и насильственных преступлений, совершенных с применением угрозы потерпевшему или его близким. 2022 ff22-57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Максимов О.А. Ходатайства и жалобы как форма выражения назначения уголовного судопроизводства. 2022 ff22-18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Малых В.А. Критерии идентификации личности по трупному материалу щитовидного хряща ребенка. 2020 Автореферат ff2-13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Мамонтов А.В. Судебно-техническое исследование документов, подвергшихся изменению в результате воздействия внешней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среды. 2021 ff21-31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Маркин Е.И. Методы и алгоритмы подготовки изображений лиц в масках к распознаванию в системах видеонаблюдения. 2022 ff22-44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Маховская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А.А. Первоначальный этап расследования незаконного лишения свободы. 2021 p21-26</w:t>
      </w:r>
    </w:p>
    <w:p w:rsidR="00845E6B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Мелихов А.И. Концептуальные основы обеспечения национальной безопасности в процессе оперативно-розыскной деятельности. 2023 p23-8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Мельников А.В. Правовой статус субъектов принятия процессуального решения об отказе в возбуждении уголовного дела. 2021 ff21-9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Мельников Е.А. Уголовное преследование в условиях действия системы разделения властей (досудебное производство). 2017 ff15</w:t>
      </w:r>
    </w:p>
    <w:p w:rsidR="00E34221" w:rsidRPr="00845E6B" w:rsidRDefault="00845E6B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845E6B">
        <w:rPr>
          <w:rFonts w:ascii="Arial" w:hAnsi="Arial" w:cs="Arial"/>
          <w:b/>
          <w:sz w:val="24"/>
          <w:szCs w:val="24"/>
        </w:rPr>
        <w:lastRenderedPageBreak/>
        <w:t>Мерзляков</w:t>
      </w:r>
      <w:proofErr w:type="gramEnd"/>
      <w:r w:rsidRPr="00845E6B">
        <w:rPr>
          <w:rFonts w:ascii="Arial" w:hAnsi="Arial" w:cs="Arial"/>
          <w:b/>
          <w:sz w:val="24"/>
          <w:szCs w:val="24"/>
        </w:rPr>
        <w:t xml:space="preserve"> Д.С. Уголовно-процессуальная компетенция субъектов, ведущих досудебное производство. 2023 ff23-34</w:t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="00E34221" w:rsidRPr="00E34221">
        <w:rPr>
          <w:rFonts w:ascii="Arial" w:hAnsi="Arial" w:cs="Arial"/>
          <w:b/>
          <w:sz w:val="24"/>
          <w:szCs w:val="24"/>
        </w:rPr>
        <w:t>Милашев</w:t>
      </w:r>
      <w:proofErr w:type="spellEnd"/>
      <w:r w:rsidR="00E34221" w:rsidRPr="00E34221">
        <w:rPr>
          <w:rFonts w:ascii="Arial" w:hAnsi="Arial" w:cs="Arial"/>
          <w:b/>
          <w:sz w:val="24"/>
          <w:szCs w:val="24"/>
        </w:rPr>
        <w:t xml:space="preserve"> В.А. Проблемы тактики поиска, фиксации и изъятия следов при неправомерном доступе к компьютерной информации. 2004 Автореферат ff13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E34221">
        <w:rPr>
          <w:rFonts w:ascii="Arial" w:hAnsi="Arial" w:cs="Arial"/>
          <w:b/>
          <w:sz w:val="24"/>
          <w:szCs w:val="24"/>
        </w:rPr>
        <w:t>Милюс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А.И. Совершенствование методики расследования краж нефти и нефтепродуктов, совершаемых при хранении и транспортировке на объектах топливно-энергетического комплекса.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23-12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Миронова Г.А. Показания несовершеннолетнего потерпевшего: проблемы формирования, исследования и использования в доказывании по уголовному делу. 2022 ff22-43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Мордвинов А.Е. Процессуальные сроки: особенности установления и исчисления при производстве предварительного расследования. 2021 ff21-26</w:t>
      </w:r>
      <w:proofErr w:type="gramEnd"/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Московцева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В.А. Процессуальный контроль руководителя следственного органа за деятельностью следователя в досудебном производстве по уголовным делам. 2023 Автореферат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23-6</w:t>
      </w:r>
    </w:p>
    <w:p w:rsidR="00551D3E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Муллагалеева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Р.Л. Институт возвращения прокурором уголовного дела следователю. 2021 u21-127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Муравьев М.В. Использование в уголовно-процессуальном доказывании информации, полученной в ходе гласных оперативно-розыскных мероприятий. 2022 ff22-1</w:t>
      </w:r>
    </w:p>
    <w:p w:rsidR="00551D3E" w:rsidRPr="00551D3E" w:rsidRDefault="00551D3E" w:rsidP="00551D3E">
      <w:pPr>
        <w:rPr>
          <w:rFonts w:ascii="Arial" w:hAnsi="Arial" w:cs="Arial"/>
          <w:b/>
          <w:sz w:val="24"/>
          <w:szCs w:val="24"/>
        </w:rPr>
      </w:pPr>
      <w:proofErr w:type="spellStart"/>
      <w:r w:rsidRPr="00551D3E">
        <w:rPr>
          <w:rFonts w:ascii="Arial" w:hAnsi="Arial" w:cs="Arial"/>
          <w:b/>
          <w:sz w:val="24"/>
          <w:szCs w:val="24"/>
        </w:rPr>
        <w:t>Мусаэлян</w:t>
      </w:r>
      <w:proofErr w:type="spellEnd"/>
      <w:r w:rsidRPr="00551D3E">
        <w:rPr>
          <w:rFonts w:ascii="Arial" w:hAnsi="Arial" w:cs="Arial"/>
          <w:b/>
          <w:sz w:val="24"/>
          <w:szCs w:val="24"/>
        </w:rPr>
        <w:t xml:space="preserve"> М.Г. Специальные криминалистические знания в верификации копий материально-фиксированных следов-отображений как производных доказательств. 2024 </w:t>
      </w:r>
      <w:proofErr w:type="spellStart"/>
      <w:r w:rsidRPr="00551D3E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551D3E">
        <w:rPr>
          <w:rFonts w:ascii="Arial" w:hAnsi="Arial" w:cs="Arial"/>
          <w:b/>
          <w:sz w:val="24"/>
          <w:szCs w:val="24"/>
        </w:rPr>
        <w:t>24-4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  <w:lang w:val="en-US"/>
        </w:rPr>
      </w:pP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Мухаметшин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Т.Р. Правовое регулирование применения мер безопасности личности в стадии возбуждения уголовного дела. 2022</w:t>
      </w:r>
      <w:r w:rsidRPr="00E34221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E34221">
        <w:rPr>
          <w:rFonts w:ascii="Arial" w:hAnsi="Arial" w:cs="Arial"/>
          <w:b/>
          <w:sz w:val="24"/>
          <w:szCs w:val="24"/>
        </w:rPr>
        <w:t>ff22-36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Назарова Н.Е. Судебно-медицинская диагностика повреждений кожи, причиненных коваными и штампованными ножницами. Автореферат 2023 ff23-23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Найнг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Мин Тун. Синтез структуры и алгоритмов функционирования </w:t>
      </w:r>
      <w:proofErr w:type="gramStart"/>
      <w:r w:rsidRPr="00E34221">
        <w:rPr>
          <w:rFonts w:ascii="Arial" w:hAnsi="Arial" w:cs="Arial"/>
          <w:b/>
          <w:sz w:val="24"/>
          <w:szCs w:val="24"/>
        </w:rPr>
        <w:t>кросс-доменной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системы распознаваний лиц для условий низкой освещенности. 2021 ff21-30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lastRenderedPageBreak/>
        <w:t>Наумов К.А. Сущность и построение досудебного производства в уголовном процессе России. 2021 ff21-27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 xml:space="preserve">Недугов Г.В. Комплексная судебно-медицинская оценка давности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субдуральных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гематом. 2021 Автореферат ff21-11</w:t>
      </w:r>
    </w:p>
    <w:p w:rsid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E34221">
        <w:rPr>
          <w:rFonts w:ascii="Arial" w:hAnsi="Arial" w:cs="Arial"/>
          <w:b/>
          <w:sz w:val="24"/>
          <w:szCs w:val="24"/>
        </w:rPr>
        <w:t>Неретина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Н.С. Методические, правовые и организационные аспекты формирования и развития новых родов и видов судебных экспертиз. 2016 p58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Неряхин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А.И. Обеспечение права на защиту при производстве дознания в сокращенной форме. 2020 ff2-17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Несмиянова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И.О. Применение информационных технологий в производстве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трассологических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экспертиз. 2021 ff21-33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Никитина И.Э. Сотрудничество европейских государств в сфере экспертно-криминалистической и оперативно-розыскной деятельности в рамках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E34221">
        <w:rPr>
          <w:rFonts w:ascii="Arial" w:hAnsi="Arial" w:cs="Arial"/>
          <w:b/>
          <w:sz w:val="24"/>
          <w:szCs w:val="24"/>
        </w:rPr>
        <w:t>интеграционных и межправительственных объединений. 2017 ff3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Никитина С.В. Доказательственная деятельность суда при принятии процессуальных решений в досудебном производстве по уголовным делам. 2022 ff22-16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Николаева Т.А. Теоретические и правовые проблемы определения статуса лица, в отношении которого осуществляется досудебное уголовное преследование. 2021 ff21-20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Новакова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Н.А. Судебно-почерковедческая экспертиза рукописей, выполненных печатным почерком: теоретические и методические аспекты. 2021 ff21-17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Нуриев И.</w:t>
      </w:r>
      <w:proofErr w:type="gramEnd"/>
      <w:r w:rsidRPr="00E34221">
        <w:rPr>
          <w:rFonts w:ascii="Arial" w:hAnsi="Arial" w:cs="Arial"/>
          <w:b/>
          <w:sz w:val="24"/>
          <w:szCs w:val="24"/>
        </w:rPr>
        <w:t>Н. Уголовно-процессуальные условия и средства осуществления досудебного производства в разумный срок. 2022 ff22-6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Павлов Р.Ю. Криминалистические аспекты интеллектуальной деятельности следователя в расследовании преступлений. 2022 ff22-53</w:t>
      </w:r>
    </w:p>
    <w:p w:rsidR="00BF21DF" w:rsidRPr="00E34221" w:rsidRDefault="00BF21DF" w:rsidP="00E34221">
      <w:pPr>
        <w:rPr>
          <w:rFonts w:ascii="Arial" w:hAnsi="Arial" w:cs="Arial"/>
          <w:b/>
          <w:sz w:val="24"/>
          <w:szCs w:val="24"/>
        </w:rPr>
      </w:pPr>
      <w:r w:rsidRPr="00BF21DF">
        <w:rPr>
          <w:rFonts w:ascii="Arial" w:hAnsi="Arial" w:cs="Arial"/>
          <w:b/>
          <w:sz w:val="24"/>
          <w:szCs w:val="24"/>
        </w:rPr>
        <w:t>Панасенко Н.А. Осмотр места происшествия с участием специалиста-взрывотехника по преступлениям, совершенным с использованием взрывных устройств и взрывчатых веществ. 2023 ff23-31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Пантюхин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И.С. Методика и методы обеспечения аудита средств вычислительной техники для расследования компьютерных инцидентов. 2023 inf23-6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lastRenderedPageBreak/>
        <w:t>Пахомов С.В. Криминалистическая теория и практика расследования преступлений, совершаемых в сфере агропромышленного комплекса. 2023 ff23-29</w:t>
      </w:r>
    </w:p>
    <w:p w:rsid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Петлицкий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С.В. Организация раскрытия и расследования преступлений как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межнаучная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категория (по материалам Республики Беларусь). 2023 Автореферат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23-16</w:t>
      </w:r>
    </w:p>
    <w:p w:rsidR="00B82187" w:rsidRPr="00E34221" w:rsidRDefault="00B82187" w:rsidP="00E34221">
      <w:pPr>
        <w:rPr>
          <w:rFonts w:ascii="Arial" w:hAnsi="Arial" w:cs="Arial"/>
          <w:b/>
          <w:sz w:val="24"/>
          <w:szCs w:val="24"/>
        </w:rPr>
      </w:pPr>
      <w:r w:rsidRPr="00B82187">
        <w:rPr>
          <w:rFonts w:ascii="Arial" w:hAnsi="Arial" w:cs="Arial"/>
          <w:b/>
          <w:sz w:val="24"/>
          <w:szCs w:val="24"/>
        </w:rPr>
        <w:t>Пивоваров Ф.Ю. Судебно-экономические экспертизы при защите прав и интересов спортсменов и тренеров. 2024 ff24-3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E34221">
        <w:rPr>
          <w:rFonts w:ascii="Arial" w:hAnsi="Arial" w:cs="Arial"/>
          <w:b/>
          <w:sz w:val="24"/>
          <w:szCs w:val="24"/>
        </w:rPr>
        <w:t xml:space="preserve">Поляков Н.В. Особенности методики расследования незаконного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обналичивания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транзитирования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денежных средств. 2021 ee21-5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Попов А.А. Организация прокурорского надзора за исполнением законов при производстве предварительного следствия. 2021 ff21-4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Попов В.П. Криминалистическое обеспечение расследования преступлений, связанных с фальсификацией доказательств. 2020 Автореферат ff2-14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Примаков А.Н. Криминалистическое обеспечение расследования преступлений против половой неприкосновенности и половой свободы (по материалам Республики Беларусь</w:t>
      </w:r>
      <w:proofErr w:type="gramEnd"/>
      <w:r w:rsidRPr="00E34221">
        <w:rPr>
          <w:rFonts w:ascii="Arial" w:hAnsi="Arial" w:cs="Arial"/>
          <w:b/>
          <w:sz w:val="24"/>
          <w:szCs w:val="24"/>
        </w:rPr>
        <w:t>). 2022 ff22-29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 xml:space="preserve">Приходько А.Н. Судебно-медицинская энтомологическая оценка при установлении давности наступления смерти в позднем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постмортальном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периоде. 2022 ff22-4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Пьянкова Н.В. Реализация принципа самостоятельности и независимости следователя, руководителя следственного органа во взаимоотношениях с прокурором и судом. 2023 ff23-20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Радукова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С.В. Уголовно-процессуальное обжалование и его система в отечественном досудебном производстве. 2023 ff23-27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Рахимов А.И. Получение и проверка информации, содержащейся в идеальных следах, в ходе расследования преступлений. 2022 ff22-39</w:t>
      </w:r>
    </w:p>
    <w:p w:rsidR="000C75C0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Россинский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С.Б. Концептуальные основы формирования результатов невербальных следственных и судебных действий в доказывании по уголовному делу. 2015 u3</w:t>
      </w:r>
    </w:p>
    <w:p w:rsidR="00DD0EDA" w:rsidRDefault="00DD0EDA" w:rsidP="00E34221">
      <w:pPr>
        <w:rPr>
          <w:rFonts w:ascii="Arial" w:hAnsi="Arial" w:cs="Arial"/>
          <w:b/>
          <w:sz w:val="24"/>
          <w:szCs w:val="24"/>
        </w:rPr>
      </w:pPr>
      <w:r w:rsidRPr="00DD0EDA">
        <w:rPr>
          <w:rFonts w:ascii="Arial" w:hAnsi="Arial" w:cs="Arial"/>
          <w:b/>
          <w:sz w:val="24"/>
          <w:szCs w:val="24"/>
        </w:rPr>
        <w:t xml:space="preserve">Рыбалкин Н.А. Экспертиза </w:t>
      </w:r>
      <w:proofErr w:type="spellStart"/>
      <w:r w:rsidRPr="00DD0EDA">
        <w:rPr>
          <w:rFonts w:ascii="Arial" w:hAnsi="Arial" w:cs="Arial"/>
          <w:b/>
          <w:sz w:val="24"/>
          <w:szCs w:val="24"/>
        </w:rPr>
        <w:t>почерковых</w:t>
      </w:r>
      <w:proofErr w:type="spellEnd"/>
      <w:r w:rsidRPr="00DD0EDA">
        <w:rPr>
          <w:rFonts w:ascii="Arial" w:hAnsi="Arial" w:cs="Arial"/>
          <w:b/>
          <w:sz w:val="24"/>
          <w:szCs w:val="24"/>
        </w:rPr>
        <w:t xml:space="preserve"> объектов, выполненных с использованием технических устройств: теоретические и практические аспекты. 2024 </w:t>
      </w:r>
      <w:proofErr w:type="spellStart"/>
      <w:r w:rsidRPr="00DD0EDA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DD0EDA">
        <w:rPr>
          <w:rFonts w:ascii="Arial" w:hAnsi="Arial" w:cs="Arial"/>
          <w:b/>
          <w:sz w:val="24"/>
          <w:szCs w:val="24"/>
        </w:rPr>
        <w:t>24-8</w:t>
      </w:r>
    </w:p>
    <w:p w:rsidR="00E34221" w:rsidRPr="00E34221" w:rsidRDefault="000C75C0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0C75C0">
        <w:rPr>
          <w:rFonts w:ascii="Arial" w:hAnsi="Arial" w:cs="Arial"/>
          <w:b/>
          <w:sz w:val="24"/>
          <w:szCs w:val="24"/>
        </w:rPr>
        <w:t>Рыкунов</w:t>
      </w:r>
      <w:proofErr w:type="spellEnd"/>
      <w:r w:rsidRPr="000C75C0">
        <w:rPr>
          <w:rFonts w:ascii="Arial" w:hAnsi="Arial" w:cs="Arial"/>
          <w:b/>
          <w:sz w:val="24"/>
          <w:szCs w:val="24"/>
        </w:rPr>
        <w:t xml:space="preserve"> И.А. Определение длительности пребывания трупа в пресной воде методом </w:t>
      </w:r>
      <w:proofErr w:type="spellStart"/>
      <w:r w:rsidRPr="000C75C0">
        <w:rPr>
          <w:rFonts w:ascii="Arial" w:hAnsi="Arial" w:cs="Arial"/>
          <w:b/>
          <w:sz w:val="24"/>
          <w:szCs w:val="24"/>
        </w:rPr>
        <w:t>импедансометрии</w:t>
      </w:r>
      <w:proofErr w:type="spellEnd"/>
      <w:r w:rsidRPr="000C75C0">
        <w:rPr>
          <w:rFonts w:ascii="Arial" w:hAnsi="Arial" w:cs="Arial"/>
          <w:b/>
          <w:sz w:val="24"/>
          <w:szCs w:val="24"/>
        </w:rPr>
        <w:t xml:space="preserve"> кожного покрова. 2023 </w:t>
      </w:r>
      <w:proofErr w:type="spellStart"/>
      <w:r w:rsidRPr="000C75C0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DD0EDA">
        <w:rPr>
          <w:rFonts w:ascii="Arial" w:hAnsi="Arial" w:cs="Arial"/>
          <w:b/>
          <w:sz w:val="24"/>
          <w:szCs w:val="24"/>
        </w:rPr>
        <w:t>24-5</w:t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r w:rsidR="00E34221" w:rsidRPr="00E34221">
        <w:rPr>
          <w:rFonts w:ascii="Arial" w:hAnsi="Arial" w:cs="Arial"/>
          <w:b/>
          <w:sz w:val="24"/>
          <w:szCs w:val="24"/>
        </w:rPr>
        <w:lastRenderedPageBreak/>
        <w:br/>
        <w:t>Рябинин Д.А. Методика расследования убийств, совершенных по религиозным мотивам. 2020 ff2-11</w:t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r w:rsidR="00E34221" w:rsidRPr="00E34221">
        <w:rPr>
          <w:rFonts w:ascii="Arial" w:hAnsi="Arial" w:cs="Arial"/>
          <w:b/>
          <w:sz w:val="24"/>
          <w:szCs w:val="24"/>
        </w:rPr>
        <w:br/>
        <w:t xml:space="preserve">Рябинина Т.К. Реализация судебной власти на стадии подготовки уголовного дела к судебному заседанию: теория и </w:t>
      </w:r>
      <w:proofErr w:type="spellStart"/>
      <w:r w:rsidR="00E34221" w:rsidRPr="00E34221">
        <w:rPr>
          <w:rFonts w:ascii="Arial" w:hAnsi="Arial" w:cs="Arial"/>
          <w:b/>
          <w:sz w:val="24"/>
          <w:szCs w:val="24"/>
        </w:rPr>
        <w:t>правоприменение</w:t>
      </w:r>
      <w:proofErr w:type="spellEnd"/>
      <w:r w:rsidR="00E34221" w:rsidRPr="00E34221">
        <w:rPr>
          <w:rFonts w:ascii="Arial" w:hAnsi="Arial" w:cs="Arial"/>
          <w:b/>
          <w:sz w:val="24"/>
          <w:szCs w:val="24"/>
        </w:rPr>
        <w:t>. 2021 ff21-10</w:t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r w:rsidR="00E34221"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="00E34221" w:rsidRPr="00E34221">
        <w:rPr>
          <w:rFonts w:ascii="Arial" w:hAnsi="Arial" w:cs="Arial"/>
          <w:b/>
          <w:sz w:val="24"/>
          <w:szCs w:val="24"/>
        </w:rPr>
        <w:t>Сааков</w:t>
      </w:r>
      <w:proofErr w:type="spellEnd"/>
      <w:r w:rsidR="00E34221" w:rsidRPr="00E34221">
        <w:rPr>
          <w:rFonts w:ascii="Arial" w:hAnsi="Arial" w:cs="Arial"/>
          <w:b/>
          <w:sz w:val="24"/>
          <w:szCs w:val="24"/>
        </w:rPr>
        <w:t xml:space="preserve"> Т.А. Судебно-диагностическое исследование демографических характеристик автора по признакам письменной речи. 2020 Автореферат ff2-12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Савенко А.С. Теоретические и методические основы производства судебной экспертизы объектов интеллектуальной собственности. 2021 a21-3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Савченко Н.И. Особенности предварительного и начального этапов расследования получения взятки. 2021 ee21-7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Садиокова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У.В. Процессуальные полномочия руководителя следственного органа: теория и практика реализации. 2021 ff21-3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Сарычев Д.С. Устранение судом первой инстанции недостатков предварительного следствия. 2018 u125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Сатдинов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Л.В. Уголовно-процессуальные гарантии объективности предварительного расследования. 2021 ff21-21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Сафронов А.Ю. Расследование фальсификации доказательств по уголовному делу и результатов оперативно-розыскной деятельности. 2020 ff2-16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Свечникова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Е.И. Обеспечение безопасности свидетелей: уголовно-процессуальный аспект. 2021 u21-67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Себякин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А.Г. Тактика использования знаний в области компьютерной техники в целях получения криминалистически значимой информации. 2021 ff21-34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Селиванов С.В. Уголовно-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процесуальное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обеспечение деятельности следователей при расследовании коррупционных преступлений, совершаемых при распределении и расходовании бюджетных средств. 2021 fin21-3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Селюжицкая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Г.М. Методика расследования мошенничеств, совершенных в отношении лиц пожилого возраста.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23-21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lastRenderedPageBreak/>
        <w:t>Сенькевич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С.С. Особенности расследования незаконной охоты (по материалам республики Беларусь и Российской Федерации). 2022 ff22-59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E34221">
        <w:rPr>
          <w:rFonts w:ascii="Arial" w:hAnsi="Arial" w:cs="Arial"/>
          <w:b/>
          <w:sz w:val="24"/>
          <w:szCs w:val="24"/>
        </w:rPr>
        <w:t>Симагина М.А. Меры пресечения и обстоятельства, учитываемые при их избрании (теория и современная практика). 2019 u43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Синдеев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А.Ю. Процессуальные решения прокурора в досудебных стадиях уголовного производства и их юридические последствия. 2021 Автореферат ff21-39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Сираканян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А.Р. Совершенствование методики расследования преступлений, связанных с нарушением требований охраны труда и техники безопасности. 2022 ff22-33</w:t>
      </w:r>
      <w:proofErr w:type="gramEnd"/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Снежкова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Т.Е. ОСОБЕННОСТИ РАССЛЕДОВАНИЯ МОШЕННИЧЕСТВА В СФЕРЕ ГОСУДАРСТВЕННОГО ПЕНСИОННОГО ОБЕСПЕЧЕНИЯ. 2022 ee22-4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E34221">
        <w:rPr>
          <w:rFonts w:ascii="Arial" w:hAnsi="Arial" w:cs="Arial"/>
          <w:b/>
          <w:sz w:val="24"/>
          <w:szCs w:val="24"/>
        </w:rPr>
        <w:t>Соколов Ю.Н. Информационные технологии и оборот цифровых данных в криминалистике: вопросы теории и практики. 2023 ff23-18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Солодова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Т.А. Криминалистическое установление лиц с измененным внешним обликом. 2021 ff21-38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Стельмах В.Ю. Система средств доказывания в досудебных стадиях уголовного процесса: проблемы теории, нормативного регулирования и практики. 2022 ff22-10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Строганова Т.Ю. Уголовно-правовые аспекты института досудебного соглашения о сотрудничестве. 2022 ff22-22</w:t>
      </w:r>
      <w:proofErr w:type="gramEnd"/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Стуконог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И.В. Процессуальные полномочия прокурора по обеспечению соблюдения сроков в досудебных стадиях уголовного судопроизводства. 2020 ff2-15</w:t>
      </w:r>
    </w:p>
    <w:p w:rsid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E34221">
        <w:rPr>
          <w:rFonts w:ascii="Arial" w:hAnsi="Arial" w:cs="Arial"/>
          <w:b/>
          <w:sz w:val="24"/>
          <w:szCs w:val="24"/>
        </w:rPr>
        <w:t>Суворов С.Е. Примирение с потерпевшим как основание освобождения от уголовной ответственности. 2022 u22-44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Сулейманова С.А. Тактико-криминалистические средства, используемые в работе с несовершеннолетними при расследовании преступлений. 2017 ff14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Сумина А.В. Криминалистическое исследование современного метательного стрелкового оружия, снарядов к нему и следов их применения. 2022 ff22-30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Суровая О.А. Организационно-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правовоые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аспекты деятельности руководителя судебно-экспертной организации. 2020 ff2-8</w:t>
      </w:r>
      <w:proofErr w:type="gramEnd"/>
    </w:p>
    <w:p w:rsidR="008451A3" w:rsidRPr="00E34221" w:rsidRDefault="008451A3" w:rsidP="00E34221">
      <w:pPr>
        <w:rPr>
          <w:rFonts w:ascii="Arial" w:hAnsi="Arial" w:cs="Arial"/>
          <w:b/>
          <w:sz w:val="24"/>
          <w:szCs w:val="24"/>
        </w:rPr>
      </w:pPr>
      <w:r w:rsidRPr="008451A3">
        <w:rPr>
          <w:rFonts w:ascii="Arial" w:hAnsi="Arial" w:cs="Arial"/>
          <w:b/>
          <w:sz w:val="24"/>
          <w:szCs w:val="24"/>
        </w:rPr>
        <w:lastRenderedPageBreak/>
        <w:t xml:space="preserve">Сухарева М.А. Характеристика повреждений, причиняемых человеку через элементы конструкции кузова и салона автомобиля. 2024 </w:t>
      </w:r>
      <w:proofErr w:type="spellStart"/>
      <w:r w:rsidRPr="008451A3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8451A3">
        <w:rPr>
          <w:rFonts w:ascii="Arial" w:hAnsi="Arial" w:cs="Arial"/>
          <w:b/>
          <w:sz w:val="24"/>
          <w:szCs w:val="24"/>
        </w:rPr>
        <w:t>24-10</w:t>
      </w:r>
      <w:bookmarkStart w:id="0" w:name="_GoBack"/>
      <w:bookmarkEnd w:id="0"/>
    </w:p>
    <w:p w:rsid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E34221">
        <w:rPr>
          <w:rFonts w:ascii="Arial" w:hAnsi="Arial" w:cs="Arial"/>
          <w:b/>
          <w:sz w:val="24"/>
          <w:szCs w:val="24"/>
        </w:rPr>
        <w:t>Сухова И.И. Нравственные начала решения о необходимости избрания меры пресечения, допускаемой только по судебному решению. 2021 u21-57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Таболина К.А. Надзор прокурора за возбуждением и расследованием уголовных дел. 2015 ff9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Тагиров Р.А. Первоначальный этап расследования мошенничества в сфере кредитования. 2022 ff22-45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Тарасова В.И. Методика расследования дорожно-транспортных преступлений, совершенных лицами, управляющих маршрутными транспортными средствами. 2021 ff21-18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Таршева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М.</w:t>
      </w:r>
      <w:proofErr w:type="gramEnd"/>
      <w:r w:rsidRPr="00E34221">
        <w:rPr>
          <w:rFonts w:ascii="Arial" w:hAnsi="Arial" w:cs="Arial"/>
          <w:b/>
          <w:sz w:val="24"/>
          <w:szCs w:val="24"/>
        </w:rPr>
        <w:t>Н. Примирительные и восстановительные процедуры в досудебном производстве. 2022 ff22-21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Тебиев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Р.Р. Методика расследования жестокого обращения с животными. 2022 ff22-25</w:t>
      </w:r>
    </w:p>
    <w:p w:rsidR="00C0614D" w:rsidRPr="00E34221" w:rsidRDefault="00C0614D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C0614D">
        <w:rPr>
          <w:rFonts w:ascii="Arial" w:hAnsi="Arial" w:cs="Arial"/>
          <w:b/>
          <w:sz w:val="24"/>
          <w:szCs w:val="24"/>
        </w:rPr>
        <w:t>Телевицкая</w:t>
      </w:r>
      <w:proofErr w:type="spellEnd"/>
      <w:r w:rsidRPr="00C0614D">
        <w:rPr>
          <w:rFonts w:ascii="Arial" w:hAnsi="Arial" w:cs="Arial"/>
          <w:b/>
          <w:sz w:val="24"/>
          <w:szCs w:val="24"/>
        </w:rPr>
        <w:t xml:space="preserve"> Ю.А. Выемка электронных носителей информации по уголовным делам. 2024 ff24-2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gramStart"/>
      <w:r w:rsidRPr="00E34221">
        <w:rPr>
          <w:rFonts w:ascii="Arial" w:hAnsi="Arial" w:cs="Arial"/>
          <w:b/>
          <w:sz w:val="24"/>
          <w:szCs w:val="24"/>
        </w:rPr>
        <w:t>Тонкий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Е.С. Организация и алгоритмизация расследования незаконного предпринимательства. 2016 econ213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Точилкина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А.А. Особенности расследования преступлений против жизни и здоровья личности, совершенных под воздействием психотравмирующих ситуаций: уголовно-правовые, уголовно-процессуальные и криминалистические аспекты. 2023 ff23-25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Тоштемирова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Р.Ф. Уголовно-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прцессуальные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властеотношения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на предварительном следствии. 2022 ff22-26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Трофимов В.Е. Уголовная ответственность за управление транспортным средством в состоянии опьянения лицом, подвергнутым административному наказанию или имеющим судимость. 2022 u22-27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Тучина О.А. Применение мер пресечения, не связанных с изоляцией от общества, в отношении несовершеннолетних, обвиняемых и подозреваемых. 2022 u22-76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Тью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Ван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Хунг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. Расследование преступлений, связанных с незаконным оборотом наркотиков в Социалистической Республике Вьетнам. 2020 nn2-2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lastRenderedPageBreak/>
        <w:t>Угрюмова М.А. Разработка методики проведения досудебного налогового аудита. 2012 nalog41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Усачев С.И. Особенности использования специальных знаний при расследовании мошенничества в сфере автострахования. 2021 strah21-5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 xml:space="preserve">Усенко А.С. Методика расследования незаконного участия должностных лиц в предпринимательской деятельности.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ee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Устинов А.А. Доказывание при рассмотрении судом материалов уголовного дела в ходе досудебного производства. 2022 ff22-12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Фалеева Т.Г. Молекулярно-генетическая идентификация потожировых следов в отпечатках пальцев на коже человека. 2022 f22-2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 xml:space="preserve">Фан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Тхань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Донг. Теория и практика производства криминалистических экспертиз по следам человека [во Вьетнаме и в России] (сравнительный анализ). 2022 ff22-27</w:t>
      </w:r>
    </w:p>
    <w:p w:rsidR="00436CD6" w:rsidRDefault="00E34221" w:rsidP="00E34221">
      <w:pPr>
        <w:rPr>
          <w:rFonts w:ascii="Arial" w:hAnsi="Arial" w:cs="Arial"/>
          <w:b/>
          <w:sz w:val="24"/>
          <w:szCs w:val="24"/>
          <w:lang w:val="en-US"/>
        </w:rPr>
      </w:pPr>
      <w:r w:rsidRPr="00E34221">
        <w:rPr>
          <w:rFonts w:ascii="Arial" w:hAnsi="Arial" w:cs="Arial"/>
          <w:b/>
          <w:sz w:val="24"/>
          <w:szCs w:val="24"/>
        </w:rPr>
        <w:t>Филимоненко И.А. Процессуальный статус личности в стадии возбуждения уголовного дела. 2021 u21-65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Фойгель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Е.И. Концептуальные основы криминалистического изучения этнических характеристик личности и практика их реализации в расследовании преступлений. 2022 ff22-54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Хижняк Д.С. Методологические основы расследования транснациональных преступлений: модельный подход. 2018 ff2</w:t>
      </w:r>
    </w:p>
    <w:p w:rsidR="00436CD6" w:rsidRPr="00436CD6" w:rsidRDefault="00436CD6" w:rsidP="00436CD6">
      <w:pPr>
        <w:rPr>
          <w:rFonts w:ascii="Arial" w:hAnsi="Arial" w:cs="Arial"/>
          <w:b/>
          <w:sz w:val="24"/>
          <w:szCs w:val="24"/>
        </w:rPr>
      </w:pPr>
      <w:proofErr w:type="spellStart"/>
      <w:r w:rsidRPr="00436CD6">
        <w:rPr>
          <w:rFonts w:ascii="Arial" w:hAnsi="Arial" w:cs="Arial"/>
          <w:b/>
          <w:sz w:val="24"/>
          <w:szCs w:val="24"/>
        </w:rPr>
        <w:t>Хорев</w:t>
      </w:r>
      <w:proofErr w:type="spellEnd"/>
      <w:r w:rsidRPr="00436CD6">
        <w:rPr>
          <w:rFonts w:ascii="Arial" w:hAnsi="Arial" w:cs="Arial"/>
          <w:b/>
          <w:sz w:val="24"/>
          <w:szCs w:val="24"/>
        </w:rPr>
        <w:t xml:space="preserve"> М.В. Источники повышенной опасности в механизме неосторожных преступлений: криминалистические аспекты. 2024 </w:t>
      </w:r>
      <w:proofErr w:type="spellStart"/>
      <w:r w:rsidRPr="00436CD6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436CD6">
        <w:rPr>
          <w:rFonts w:ascii="Arial" w:hAnsi="Arial" w:cs="Arial"/>
          <w:b/>
          <w:sz w:val="24"/>
          <w:szCs w:val="24"/>
        </w:rPr>
        <w:t>24-7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Хроменков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И.Р. Обеспечение судом правовых интересов </w:t>
      </w:r>
      <w:proofErr w:type="gramStart"/>
      <w:r w:rsidRPr="00E34221">
        <w:rPr>
          <w:rFonts w:ascii="Arial" w:hAnsi="Arial" w:cs="Arial"/>
          <w:b/>
          <w:sz w:val="24"/>
          <w:szCs w:val="24"/>
        </w:rPr>
        <w:t>в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досудебных </w:t>
      </w:r>
      <w:proofErr w:type="gramStart"/>
      <w:r w:rsidRPr="00E34221">
        <w:rPr>
          <w:rFonts w:ascii="Arial" w:hAnsi="Arial" w:cs="Arial"/>
          <w:b/>
          <w:sz w:val="24"/>
          <w:szCs w:val="24"/>
        </w:rPr>
        <w:t>стадиях</w:t>
      </w:r>
      <w:proofErr w:type="gramEnd"/>
      <w:r w:rsidRPr="00E34221">
        <w:rPr>
          <w:rFonts w:ascii="Arial" w:hAnsi="Arial" w:cs="Arial"/>
          <w:b/>
          <w:sz w:val="24"/>
          <w:szCs w:val="24"/>
        </w:rPr>
        <w:t xml:space="preserve"> российского уголовного судопроизводства. 2022 ff22-11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Цахуев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А.В. Методика расследования участия на территории иностранного государства в вооруженном формировании, не предусмотренном законодательством данного государства, в целях, противоречащих интересам Российской Федерации. 2023 </w:t>
      </w:r>
      <w:r w:rsidRPr="00E34221">
        <w:rPr>
          <w:rFonts w:ascii="Arial" w:hAnsi="Arial" w:cs="Arial"/>
          <w:b/>
          <w:sz w:val="24"/>
          <w:szCs w:val="24"/>
          <w:lang w:val="en-US"/>
        </w:rPr>
        <w:t>u</w:t>
      </w:r>
      <w:r w:rsidRPr="00E34221">
        <w:rPr>
          <w:rFonts w:ascii="Arial" w:hAnsi="Arial" w:cs="Arial"/>
          <w:b/>
          <w:sz w:val="24"/>
          <w:szCs w:val="24"/>
        </w:rPr>
        <w:t>23-14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Цуканова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О.В. Первоначальный этап расследования преступлений, совершаемых в пассажирских вагонах железнодорожного подвижного состава. 2016 ff12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Цыбульский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В.В. Методика расследования коррупционных преступлений, </w:t>
      </w:r>
      <w:r w:rsidRPr="00E34221">
        <w:rPr>
          <w:rFonts w:ascii="Arial" w:hAnsi="Arial" w:cs="Arial"/>
          <w:b/>
          <w:sz w:val="24"/>
          <w:szCs w:val="24"/>
        </w:rPr>
        <w:lastRenderedPageBreak/>
        <w:t>совершенных сотрудниками ГИБДД. 2022 ff22-46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 xml:space="preserve">Цыренов Ж.Б. Организация обеспечения возмещения вреда, причиненного преступлениями, на досудебных стадиях уголовного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судопроизволства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. 2021 ff21-29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Чабукиани О.А. Теория следственной деятельности: понятие, функции, пути совершенствования. Автореферат. 2023 ff23-5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Чан Ван Мань. Современное состояние и перспективы развития судебного почерковедения и судебно-почерковедческой экспертизы в Социалистической республике Вьетнам: вопросы теории и практики. 2023 ff23-22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Черепенько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Г.В. Судебно-почерковедческая экспертиза копий рукописных документов: правовые и методические аспекты. 2022 ff22-37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Черкасов В.С. Правовое регулирование применения электронных средств доказывания на досудебных стадиях. 2022 ff22-23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Чернявская М.С. Судебно-экспертная деятельность негосударственных экспертных организаций: теоретические и прикладные аспекты. 2021 p21-41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Чеснокова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Е.В. Концептуальные основы стандартизации в судебно-экспертной деятельности. 2022 ff22-34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 xml:space="preserve">Чиковани М.А. Реализация принципа законности следователем органов внутренних дел на отдельных этапах досудебного производства.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Чобанов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Г.А. Противодействие заведомо незаконному задержанию (уголовно-правовой и криминологический аспекты). 2022 ff22-13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Шакирьянова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Ю.П. Трехмерное моделирование в судебной медицине: визуализация, идентификация, реконструкция. 2021 Автореферат ff21-24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 xml:space="preserve">Шаров К.В. Преодоление противодействия расследованию преступлений, связанных с незаконным оборотом оружия.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nn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23-2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Шевцова Л.В. Международное сотрудничество при осуществлении уголовного преследования уголовных организаций в досудебном производстве. 2021 ff21-16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 xml:space="preserve">Шевченко Е.С. Тактика производства следственных действий при расследовании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киберпреступлений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. 2016 ee16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proofErr w:type="spellStart"/>
      <w:r w:rsidRPr="00E34221">
        <w:rPr>
          <w:rFonts w:ascii="Arial" w:hAnsi="Arial" w:cs="Arial"/>
          <w:b/>
          <w:sz w:val="24"/>
          <w:szCs w:val="24"/>
        </w:rPr>
        <w:t>Шепелев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С.В. Взаимодействие следователя со сведущими лицами в ходе </w:t>
      </w:r>
      <w:r w:rsidRPr="00E34221">
        <w:rPr>
          <w:rFonts w:ascii="Arial" w:hAnsi="Arial" w:cs="Arial"/>
          <w:b/>
          <w:sz w:val="24"/>
          <w:szCs w:val="24"/>
        </w:rPr>
        <w:lastRenderedPageBreak/>
        <w:t>расследования преступлений, связанных с ненадлежащим оказанием медицинской помощи. 2022 ff22-49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Шерстнев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В.Б. Уголовно-процессуальный порядок досудебного урегулирования уголовно-правовых споров: современное состояние и концепция оптимизации. 2022 u22-4</w:t>
      </w:r>
      <w:r w:rsidRPr="00E34221">
        <w:rPr>
          <w:rFonts w:ascii="Arial" w:hAnsi="Arial" w:cs="Arial"/>
          <w:b/>
          <w:sz w:val="24"/>
          <w:szCs w:val="24"/>
        </w:rPr>
        <w:br/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Шишова Н.Е. Расследование неисполнения обязанностей по воспитанию путем жестокого обращения с несовершеннолетним. 2017 p78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Шпагина Ю.В. Уголовно-процессуальная деятельность полиции как органа дознания: теоретико-правовые основы и правоприменительная практика. 2021 f21-6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Шульгин Е.П. Правовые и организационные основы деятельности органов досудебного расследования МВД республики Казахстан, осуществляющих производство в электронном формате. 2021 p21-21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 xml:space="preserve">Шульгина К.В. Вторичные </w:t>
      </w:r>
      <w:proofErr w:type="spellStart"/>
      <w:r w:rsidRPr="00E34221">
        <w:rPr>
          <w:rFonts w:ascii="Arial" w:hAnsi="Arial" w:cs="Arial"/>
          <w:b/>
          <w:sz w:val="24"/>
          <w:szCs w:val="24"/>
        </w:rPr>
        <w:t>инвективные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высказывания в протоколе допроса (на материале русского языка). 2022 ff22-19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Щеглеватых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Р.В. Разработка моделей и алгоритмов выявления аномальных наблюдений в массивах данных обязательного медицинского страхования. 2021 strah21-6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 xml:space="preserve">Щербакова М.А. Реализация принципа неприкосновенности личности в производстве о применении мер медицинского характера в уголовном процессе России.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23-13</w:t>
      </w:r>
      <w:r w:rsidRPr="00E34221">
        <w:rPr>
          <w:rFonts w:ascii="Arial" w:hAnsi="Arial" w:cs="Arial"/>
          <w:b/>
          <w:sz w:val="24"/>
          <w:szCs w:val="24"/>
        </w:rPr>
        <w:br/>
      </w:r>
      <w:r w:rsidRPr="00E34221">
        <w:rPr>
          <w:rFonts w:ascii="Arial" w:hAnsi="Arial" w:cs="Arial"/>
          <w:b/>
          <w:sz w:val="24"/>
          <w:szCs w:val="24"/>
        </w:rPr>
        <w:br/>
        <w:t>Щербаченко А.К. Базовая методика расследования мошенничеств, совершенных группой лиц: теоретические основы и прикладные аспекты. 2022 ff22-55</w:t>
      </w:r>
    </w:p>
    <w:p w:rsidR="00E34221" w:rsidRP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Эдилова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П.В. Соглашение о сотрудничестве с обвинением в уголовном процессе. 2017 u96</w:t>
      </w:r>
    </w:p>
    <w:p w:rsidR="00E34221" w:rsidRDefault="00E34221" w:rsidP="00E34221">
      <w:pPr>
        <w:rPr>
          <w:rFonts w:ascii="Arial" w:hAnsi="Arial" w:cs="Arial"/>
          <w:b/>
          <w:sz w:val="24"/>
          <w:szCs w:val="24"/>
        </w:rPr>
      </w:pPr>
      <w:proofErr w:type="spellStart"/>
      <w:r w:rsidRPr="00E34221">
        <w:rPr>
          <w:rFonts w:ascii="Arial" w:hAnsi="Arial" w:cs="Arial"/>
          <w:b/>
          <w:sz w:val="24"/>
          <w:szCs w:val="24"/>
        </w:rPr>
        <w:t>Эндерс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 xml:space="preserve"> А.И. Криминалистическое обеспечение установления признаков поджога, скрывающего другие преступления. 2023 </w:t>
      </w:r>
      <w:proofErr w:type="spellStart"/>
      <w:r w:rsidRPr="00E34221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E34221">
        <w:rPr>
          <w:rFonts w:ascii="Arial" w:hAnsi="Arial" w:cs="Arial"/>
          <w:b/>
          <w:sz w:val="24"/>
          <w:szCs w:val="24"/>
        </w:rPr>
        <w:t>23-17</w:t>
      </w:r>
    </w:p>
    <w:p w:rsidR="00DD0EDA" w:rsidRPr="00E34221" w:rsidRDefault="00DD0EDA" w:rsidP="00E34221">
      <w:pPr>
        <w:rPr>
          <w:rFonts w:ascii="Arial" w:hAnsi="Arial" w:cs="Arial"/>
          <w:b/>
          <w:sz w:val="24"/>
          <w:szCs w:val="24"/>
        </w:rPr>
      </w:pPr>
      <w:r w:rsidRPr="00DD0EDA">
        <w:rPr>
          <w:rFonts w:ascii="Arial" w:hAnsi="Arial" w:cs="Arial"/>
          <w:b/>
          <w:sz w:val="24"/>
          <w:szCs w:val="24"/>
        </w:rPr>
        <w:t xml:space="preserve">Яковлева К.Ю. Использование электронной информации в уголовно-процессуальном доказывании. 2024. </w:t>
      </w:r>
      <w:proofErr w:type="spellStart"/>
      <w:r w:rsidRPr="00DD0EDA">
        <w:rPr>
          <w:rFonts w:ascii="Arial" w:hAnsi="Arial" w:cs="Arial"/>
          <w:b/>
          <w:sz w:val="24"/>
          <w:szCs w:val="24"/>
          <w:lang w:val="en-US"/>
        </w:rPr>
        <w:t>ff</w:t>
      </w:r>
      <w:proofErr w:type="spellEnd"/>
      <w:r w:rsidRPr="00DD0EDA">
        <w:rPr>
          <w:rFonts w:ascii="Arial" w:hAnsi="Arial" w:cs="Arial"/>
          <w:b/>
          <w:sz w:val="24"/>
          <w:szCs w:val="24"/>
        </w:rPr>
        <w:t>24-9</w:t>
      </w:r>
    </w:p>
    <w:p w:rsidR="005310DD" w:rsidRDefault="00E34221" w:rsidP="00E34221">
      <w:pPr>
        <w:rPr>
          <w:rFonts w:ascii="Arial" w:hAnsi="Arial" w:cs="Arial"/>
          <w:b/>
          <w:sz w:val="24"/>
          <w:szCs w:val="24"/>
        </w:rPr>
      </w:pPr>
      <w:r w:rsidRPr="00E34221">
        <w:rPr>
          <w:rFonts w:ascii="Arial" w:hAnsi="Arial" w:cs="Arial"/>
          <w:b/>
          <w:sz w:val="24"/>
          <w:szCs w:val="24"/>
        </w:rPr>
        <w:t>Яскина В.Э. Теоретические и практические основы криминалистического исследования рукописей, выполненных с применением нетрадиционных материалов письма. 2022 ff22-58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436CD6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436CD6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436CD6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436CD6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436CD6">
        <w:tc>
          <w:tcPr>
            <w:tcW w:w="3086" w:type="dxa"/>
          </w:tcPr>
          <w:p w:rsidR="0034372A" w:rsidRPr="005D78F9" w:rsidRDefault="00436CD6" w:rsidP="00436CD6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436CD6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6263213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3B9" w:rsidRDefault="00F333B9" w:rsidP="000973B1">
      <w:pPr>
        <w:spacing w:after="0" w:line="240" w:lineRule="auto"/>
      </w:pPr>
      <w:r>
        <w:separator/>
      </w:r>
    </w:p>
  </w:endnote>
  <w:endnote w:type="continuationSeparator" w:id="0">
    <w:p w:rsidR="00F333B9" w:rsidRDefault="00F333B9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CD6" w:rsidRDefault="00436CD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CD6" w:rsidRDefault="00436CD6" w:rsidP="000D1972">
    <w:pPr>
      <w:pStyle w:val="a7"/>
      <w:jc w:val="center"/>
    </w:pPr>
    <w:r>
      <w:t>Заказать полный текст  готовой диссертации</w:t>
    </w:r>
  </w:p>
  <w:p w:rsidR="00436CD6" w:rsidRPr="005310DD" w:rsidRDefault="00436CD6" w:rsidP="000D1972">
    <w:pPr>
      <w:pStyle w:val="a7"/>
      <w:jc w:val="center"/>
    </w:pPr>
    <w:hyperlink r:id="rId1" w:history="1">
      <w:r w:rsidRPr="00734E41">
        <w:rPr>
          <w:rStyle w:val="a3"/>
        </w:rPr>
        <w:t>https://право.информ2000.рф/dostup.htm</w:t>
      </w:r>
    </w:hyperlink>
    <w:r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CD6" w:rsidRDefault="00436CD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3B9" w:rsidRDefault="00F333B9" w:rsidP="000973B1">
      <w:pPr>
        <w:spacing w:after="0" w:line="240" w:lineRule="auto"/>
      </w:pPr>
      <w:r>
        <w:separator/>
      </w:r>
    </w:p>
  </w:footnote>
  <w:footnote w:type="continuationSeparator" w:id="0">
    <w:p w:rsidR="00F333B9" w:rsidRDefault="00F333B9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CD6" w:rsidRDefault="00436CD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CD6" w:rsidRDefault="00436CD6">
    <w:pPr>
      <w:pStyle w:val="a5"/>
      <w:jc w:val="center"/>
    </w:pPr>
    <w:r>
      <w:t>Заказать написание научной работы или диссертации, любая тематика</w:t>
    </w:r>
  </w:p>
  <w:p w:rsidR="00436CD6" w:rsidRDefault="00436CD6" w:rsidP="000D1972">
    <w:pPr>
      <w:pStyle w:val="a5"/>
      <w:jc w:val="center"/>
    </w:pPr>
    <w:hyperlink r:id="rId1" w:history="1">
      <w:r w:rsidRPr="00C7419A">
        <w:rPr>
          <w:rStyle w:val="a3"/>
          <w:lang w:val="en-US"/>
        </w:rPr>
        <w:t>https</w:t>
      </w:r>
      <w:r w:rsidRPr="00167202">
        <w:rPr>
          <w:rStyle w:val="a3"/>
        </w:rPr>
        <w:t>://</w:t>
      </w:r>
      <w:r w:rsidRPr="00C7419A">
        <w:rPr>
          <w:rStyle w:val="a3"/>
        </w:rPr>
        <w:t>право.информ2000.рф</w:t>
      </w:r>
      <w:r w:rsidRPr="00167202">
        <w:rPr>
          <w:rStyle w:val="a3"/>
        </w:rPr>
        <w:t>/</w:t>
      </w:r>
      <w:proofErr w:type="spellStart"/>
      <w:r w:rsidRPr="00C7419A">
        <w:rPr>
          <w:rStyle w:val="a3"/>
          <w:lang w:val="en-US"/>
        </w:rPr>
        <w:t>diplom</w:t>
      </w:r>
      <w:proofErr w:type="spellEnd"/>
      <w:r w:rsidRPr="00167202">
        <w:rPr>
          <w:rStyle w:val="a3"/>
        </w:rPr>
        <w:t>.</w:t>
      </w:r>
      <w:proofErr w:type="spellStart"/>
      <w:r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CD6" w:rsidRDefault="00436CD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C75C0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36CD6"/>
    <w:rsid w:val="00453CEA"/>
    <w:rsid w:val="004B2FF2"/>
    <w:rsid w:val="004C20A6"/>
    <w:rsid w:val="004D593C"/>
    <w:rsid w:val="004D7D3B"/>
    <w:rsid w:val="00513EB4"/>
    <w:rsid w:val="005310DD"/>
    <w:rsid w:val="00532324"/>
    <w:rsid w:val="00551D3E"/>
    <w:rsid w:val="0057526B"/>
    <w:rsid w:val="0058104D"/>
    <w:rsid w:val="00587062"/>
    <w:rsid w:val="005B136F"/>
    <w:rsid w:val="005B2CF5"/>
    <w:rsid w:val="005B3259"/>
    <w:rsid w:val="005E04FD"/>
    <w:rsid w:val="00637F04"/>
    <w:rsid w:val="00641A71"/>
    <w:rsid w:val="0064657F"/>
    <w:rsid w:val="00665DDC"/>
    <w:rsid w:val="006914A3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43BF"/>
    <w:rsid w:val="00806C38"/>
    <w:rsid w:val="008342E3"/>
    <w:rsid w:val="008451A3"/>
    <w:rsid w:val="00845E6B"/>
    <w:rsid w:val="008562B0"/>
    <w:rsid w:val="00856C22"/>
    <w:rsid w:val="0087461E"/>
    <w:rsid w:val="00880579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E4113"/>
    <w:rsid w:val="009F5AF6"/>
    <w:rsid w:val="009F735C"/>
    <w:rsid w:val="00A16E27"/>
    <w:rsid w:val="00A263A0"/>
    <w:rsid w:val="00A42522"/>
    <w:rsid w:val="00A4466C"/>
    <w:rsid w:val="00A46108"/>
    <w:rsid w:val="00A65A75"/>
    <w:rsid w:val="00A7053B"/>
    <w:rsid w:val="00A976F9"/>
    <w:rsid w:val="00AD5010"/>
    <w:rsid w:val="00AE7EA0"/>
    <w:rsid w:val="00B16837"/>
    <w:rsid w:val="00B57E80"/>
    <w:rsid w:val="00B82187"/>
    <w:rsid w:val="00B87393"/>
    <w:rsid w:val="00B91916"/>
    <w:rsid w:val="00BA3A17"/>
    <w:rsid w:val="00BA6CC8"/>
    <w:rsid w:val="00BE21EF"/>
    <w:rsid w:val="00BE55DD"/>
    <w:rsid w:val="00BE6753"/>
    <w:rsid w:val="00BF21DF"/>
    <w:rsid w:val="00BF305D"/>
    <w:rsid w:val="00C0614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D0EDA"/>
    <w:rsid w:val="00DE494F"/>
    <w:rsid w:val="00DF5A22"/>
    <w:rsid w:val="00DF6DB7"/>
    <w:rsid w:val="00E20EF2"/>
    <w:rsid w:val="00E34221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333B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CE3DC-CEEA-4386-A83B-FBA0A60D2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1147</TotalTime>
  <Pages>19</Pages>
  <Words>4845</Words>
  <Characters>27622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93</cp:revision>
  <dcterms:created xsi:type="dcterms:W3CDTF">2022-11-25T07:35:00Z</dcterms:created>
  <dcterms:modified xsi:type="dcterms:W3CDTF">2024-05-03T12:40:00Z</dcterms:modified>
</cp:coreProperties>
</file>